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F51BF" w14:textId="33C544D6" w:rsidR="00B56E43" w:rsidRPr="005C07F4" w:rsidRDefault="002C5330" w:rsidP="00B56E43">
      <w:pPr>
        <w:jc w:val="center"/>
        <w:rPr>
          <w:b/>
          <w:bCs/>
          <w:sz w:val="28"/>
          <w:szCs w:val="28"/>
        </w:rPr>
      </w:pPr>
      <w:r w:rsidRPr="002C5330">
        <w:rPr>
          <w:noProof/>
        </w:rPr>
        <w:drawing>
          <wp:anchor distT="0" distB="0" distL="114300" distR="114300" simplePos="0" relativeHeight="251658240" behindDoc="0" locked="0" layoutInCell="1" allowOverlap="1" wp14:anchorId="0BEBB286" wp14:editId="682A7458">
            <wp:simplePos x="0" y="0"/>
            <wp:positionH relativeFrom="margin">
              <wp:align>right</wp:align>
            </wp:positionH>
            <wp:positionV relativeFrom="paragraph">
              <wp:posOffset>24129</wp:posOffset>
            </wp:positionV>
            <wp:extent cx="1083310" cy="1328287"/>
            <wp:effectExtent l="19050" t="19050" r="21590" b="2476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3310" cy="1328287"/>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B56E43" w:rsidRPr="005C07F4">
        <w:rPr>
          <w:b/>
          <w:bCs/>
          <w:sz w:val="28"/>
          <w:szCs w:val="28"/>
        </w:rPr>
        <w:t>Paul Reynaud</w:t>
      </w:r>
    </w:p>
    <w:p w14:paraId="322FFBA8" w14:textId="774F8F3E" w:rsidR="00B56E43" w:rsidRDefault="00B56E43" w:rsidP="00B56E43">
      <w:r w:rsidRPr="00313479">
        <w:rPr>
          <w:b/>
          <w:bCs/>
        </w:rPr>
        <w:t>Âge</w:t>
      </w:r>
      <w:r>
        <w:t xml:space="preserve"> : 42 ans</w:t>
      </w:r>
    </w:p>
    <w:p w14:paraId="75D62BC1" w14:textId="07A15335" w:rsidR="00B56E43" w:rsidRDefault="00B56E43" w:rsidP="00B56E43">
      <w:r w:rsidRPr="00313479">
        <w:rPr>
          <w:b/>
          <w:bCs/>
        </w:rPr>
        <w:t>Apparence</w:t>
      </w:r>
      <w:r>
        <w:t xml:space="preserve"> : costume et cravate. </w:t>
      </w:r>
    </w:p>
    <w:p w14:paraId="34596F25" w14:textId="23594BFF" w:rsidR="00B56E43" w:rsidRDefault="00B56E43" w:rsidP="00B56E43">
      <w:r w:rsidRPr="00313479">
        <w:rPr>
          <w:b/>
          <w:bCs/>
        </w:rPr>
        <w:t>Caractère</w:t>
      </w:r>
      <w:r>
        <w:t xml:space="preserve"> : </w:t>
      </w:r>
      <w:r w:rsidR="00A23B2E">
        <w:t>intolérant</w:t>
      </w:r>
      <w:r>
        <w:t xml:space="preserve">, </w:t>
      </w:r>
      <w:r w:rsidR="00A23B2E">
        <w:t>droit, secret.</w:t>
      </w:r>
      <w:r w:rsidR="00A23B2E" w:rsidRPr="00A23B2E">
        <w:rPr>
          <w:noProof/>
        </w:rPr>
        <w:t xml:space="preserve"> </w:t>
      </w:r>
    </w:p>
    <w:p w14:paraId="6609A4CC" w14:textId="77777777" w:rsidR="00B56E43" w:rsidRPr="005C07F4" w:rsidRDefault="00B56E43" w:rsidP="00B56E43">
      <w:pPr>
        <w:rPr>
          <w:b/>
          <w:bCs/>
          <w:u w:val="single"/>
        </w:rPr>
      </w:pPr>
      <w:r w:rsidRPr="005C07F4">
        <w:rPr>
          <w:b/>
          <w:bCs/>
          <w:u w:val="single"/>
        </w:rPr>
        <w:t>Histoire :</w:t>
      </w:r>
    </w:p>
    <w:p w14:paraId="1B041575" w14:textId="17D6FF74" w:rsidR="00B56E43" w:rsidRDefault="00B56E43" w:rsidP="00B56E43">
      <w:pPr>
        <w:ind w:firstLine="708"/>
      </w:pPr>
      <w:r>
        <w:t xml:space="preserve">Je ne suis pas Paul Reynaud mais Heinz F. Albert. J'ai tué le délégué français alors qu'il arrivait sur le sol russe et j'ai pris sa place pour faire </w:t>
      </w:r>
      <w:r w:rsidR="00A23C3F">
        <w:t>basculer</w:t>
      </w:r>
      <w:r>
        <w:t xml:space="preserve"> les négociations en faveur de l'Allemagne. Je suis un espion brillant, un maitre du camouflage</w:t>
      </w:r>
      <w:r w:rsidR="00600816">
        <w:t xml:space="preserve"> qui a imité autant que possible l’apparence de mon modèle. Impossible de changer ma voix et ma manière de parler, mais mon accent français est irréprochable.</w:t>
      </w:r>
      <w:r w:rsidR="0081060C">
        <w:t xml:space="preserve"> </w:t>
      </w:r>
    </w:p>
    <w:p w14:paraId="13F4C593" w14:textId="4B7B7BF4" w:rsidR="00E8164A" w:rsidRDefault="00B56E43" w:rsidP="00B56E43">
      <w:pPr>
        <w:ind w:firstLine="708"/>
      </w:pPr>
      <w:r>
        <w:t xml:space="preserve">J'ai bien préparé ma mission : </w:t>
      </w:r>
      <w:r w:rsidR="0081060C">
        <w:t xml:space="preserve">grâce au secrétaire de Paul Reynaud qui est l’un de nos espions, </w:t>
      </w:r>
      <w:r>
        <w:t>j'ai accumulé autant d'informations que possible sur ma cible</w:t>
      </w:r>
      <w:r w:rsidR="00E8164A">
        <w:t> :</w:t>
      </w:r>
    </w:p>
    <w:p w14:paraId="066F3363" w14:textId="77777777" w:rsidR="00E8164A" w:rsidRPr="00E8164A" w:rsidRDefault="00E8164A" w:rsidP="00B56E43">
      <w:pPr>
        <w:ind w:firstLine="708"/>
        <w:rPr>
          <w:i/>
          <w:iCs/>
        </w:rPr>
      </w:pPr>
      <w:r w:rsidRPr="00E8164A">
        <w:rPr>
          <w:i/>
          <w:iCs/>
        </w:rPr>
        <w:t>J</w:t>
      </w:r>
      <w:r w:rsidR="00B56E43" w:rsidRPr="00E8164A">
        <w:rPr>
          <w:i/>
          <w:iCs/>
        </w:rPr>
        <w:t>eune député français qui a profité de la guerre pour devenir sous-secrétaire chargé de l'image internationale de la France, puis depuis 3 mois ministre des Affaires Etrangères. Il a une femme Jeanne-Henri Robert</w:t>
      </w:r>
      <w:r w:rsidR="00600816" w:rsidRPr="00E8164A">
        <w:rPr>
          <w:i/>
          <w:iCs/>
        </w:rPr>
        <w:t>. Il est antisémite</w:t>
      </w:r>
      <w:r w:rsidR="00A23B2E" w:rsidRPr="00E8164A">
        <w:rPr>
          <w:i/>
          <w:iCs/>
        </w:rPr>
        <w:t xml:space="preserve"> et partisan d’une laïcité dure. Il est reconnu comme </w:t>
      </w:r>
      <w:r w:rsidR="002C5330" w:rsidRPr="00E8164A">
        <w:rPr>
          <w:i/>
          <w:iCs/>
        </w:rPr>
        <w:t>un homme de conviction</w:t>
      </w:r>
      <w:r w:rsidRPr="00E8164A">
        <w:rPr>
          <w:i/>
          <w:iCs/>
        </w:rPr>
        <w:t>.</w:t>
      </w:r>
    </w:p>
    <w:p w14:paraId="06B7D9D6" w14:textId="02C7E3CB" w:rsidR="00B56E43" w:rsidRDefault="00E8164A" w:rsidP="00B56E43">
      <w:pPr>
        <w:ind w:firstLine="708"/>
      </w:pPr>
      <w:r>
        <w:t>J</w:t>
      </w:r>
      <w:r w:rsidR="00B56E43">
        <w:t xml:space="preserve">'ai réservé la chambre d'hôtel à côté de la sienne et je suis allé l'assassiner dès son arrivée, avant qu’il se rende au palais. J'ai caché le corps dans ma chambre en le mettant dans le frigo pour qu’une autopsie se trompe sur la date de sa mort. Le plan est de remettre le corps dans la chambre suite à la rencontre diplomatique, pour que les femmes de chambre qui le découvriront croiront qu’il n’a été tué qu’après avoir signé l’accord. Les Français ne pourront le contester et l’Allemagne triomphera diplomatiquement ! </w:t>
      </w:r>
      <w:r w:rsidR="006E4BEC">
        <w:t>J’ai prévu des drapeaux bolchéviques à laisser à côté du corps, le coupable de ce meurtre odieux sera tout trouvé.</w:t>
      </w:r>
    </w:p>
    <w:p w14:paraId="562CA049" w14:textId="77777777" w:rsidR="00B56E43" w:rsidRDefault="00B56E43" w:rsidP="00B56E43">
      <w:pPr>
        <w:ind w:firstLine="708"/>
      </w:pPr>
    </w:p>
    <w:p w14:paraId="090DFD8B" w14:textId="77777777" w:rsidR="00B56E43" w:rsidRPr="005C07F4" w:rsidRDefault="00B56E43" w:rsidP="00B56E43">
      <w:pPr>
        <w:rPr>
          <w:b/>
          <w:bCs/>
          <w:u w:val="single"/>
        </w:rPr>
      </w:pPr>
      <w:r w:rsidRPr="005C07F4">
        <w:rPr>
          <w:b/>
          <w:bCs/>
          <w:u w:val="single"/>
        </w:rPr>
        <w:t>Objectif diplomatique :</w:t>
      </w:r>
    </w:p>
    <w:p w14:paraId="78C47BFC" w14:textId="609066D5" w:rsidR="00B56E43" w:rsidRDefault="00B56E43" w:rsidP="00B56E43">
      <w:pPr>
        <w:ind w:firstLine="708"/>
      </w:pPr>
      <w:r>
        <w:t xml:space="preserve">La situation de l'Allemagne est critique : le front va céder dans quelques heures, car nos troupes sont épuisées par ces années de guerre. L'assassinat de Paul Reynaud était un coup de poker, notre ultime chance de sauver notre </w:t>
      </w:r>
      <w:r w:rsidR="00600816">
        <w:t>E</w:t>
      </w:r>
      <w:r>
        <w:t>mpire. Bien entendu, seuls 2-3 personnes en Allemagne étaient au courant de cet assassinat, surtout pas ces militaires peureux qui restent sur la défensive depuis des années. Il</w:t>
      </w:r>
      <w:r w:rsidR="006E47E5">
        <w:t xml:space="preserve"> nous</w:t>
      </w:r>
      <w:r>
        <w:t xml:space="preserve"> faut signer rapidement un traité de paix !</w:t>
      </w:r>
    </w:p>
    <w:p w14:paraId="24D55F1F" w14:textId="7B6F3F20" w:rsidR="00B56E43" w:rsidRDefault="00B56E43" w:rsidP="00B56E43">
      <w:pPr>
        <w:ind w:firstLine="708"/>
      </w:pPr>
      <w:r>
        <w:t xml:space="preserve">Mais je suis également heureux de participer à cette rencontre pour promouvoir la création d’un Etat juif à Jérusalem. En tant que juif fervent, je ne peux accepter ce que soit aujourd’hui un protectorat catholique contrôlé par le Vatican. </w:t>
      </w:r>
      <w:r w:rsidR="00600816">
        <w:t>Si je suis dévoué aux objectifs diplomatiques de mon pays, cela ne m’empêche pas de promouvoir les miens propres.</w:t>
      </w:r>
    </w:p>
    <w:p w14:paraId="28AEE362" w14:textId="77777777" w:rsidR="00B56E43" w:rsidRDefault="00B56E43" w:rsidP="00B56E43">
      <w:pPr>
        <w:ind w:firstLine="708"/>
      </w:pPr>
    </w:p>
    <w:p w14:paraId="5855E624" w14:textId="77777777" w:rsidR="00B56E43" w:rsidRPr="004D0AE8" w:rsidRDefault="00B56E43" w:rsidP="00B56E43">
      <w:pPr>
        <w:rPr>
          <w:b/>
          <w:bCs/>
          <w:u w:val="single"/>
        </w:rPr>
      </w:pPr>
      <w:r w:rsidRPr="004D0AE8">
        <w:rPr>
          <w:b/>
          <w:bCs/>
          <w:u w:val="single"/>
        </w:rPr>
        <w:t>Ce que je sais sur les meurtres :</w:t>
      </w:r>
    </w:p>
    <w:p w14:paraId="726ACE1D" w14:textId="68CDC3BF" w:rsidR="00B56E43" w:rsidRDefault="00B56E43" w:rsidP="00600816">
      <w:pPr>
        <w:ind w:firstLine="708"/>
      </w:pPr>
      <w:r>
        <w:t xml:space="preserve">Rien je ne connaissais </w:t>
      </w:r>
      <w:r w:rsidR="00B105D9">
        <w:t>pas la victime</w:t>
      </w:r>
      <w:r>
        <w:t xml:space="preserve"> En tout cas, l'assassin ne semble pas être professionnel, il y a du sang partout… Oh </w:t>
      </w:r>
      <w:proofErr w:type="spellStart"/>
      <w:r>
        <w:t>Scheisse</w:t>
      </w:r>
      <w:proofErr w:type="spellEnd"/>
      <w:r>
        <w:t xml:space="preserve"> j'ai lâché un juron en allemand lorsque la lumière s'est éteinte</w:t>
      </w:r>
      <w:r w:rsidR="00C630D0">
        <w:t>..</w:t>
      </w:r>
      <w:r>
        <w:t>.</w:t>
      </w:r>
      <w:r w:rsidR="003D199D">
        <w:t xml:space="preserve"> Si mon immunité diplomatique m’a permis de ne pas être fouillé en arrivant, je n’ai pour autant pas pris d’arme avec moi. Peut-être aurais-je dû ?</w:t>
      </w:r>
    </w:p>
    <w:p w14:paraId="067222FA" w14:textId="77777777" w:rsidR="00B56E43" w:rsidRDefault="00B56E43" w:rsidP="00B56E43"/>
    <w:p w14:paraId="63B48EC9" w14:textId="77777777" w:rsidR="00B56E43" w:rsidRPr="004D0AE8" w:rsidRDefault="00B56E43" w:rsidP="00B56E43">
      <w:pPr>
        <w:rPr>
          <w:b/>
          <w:bCs/>
          <w:u w:val="single"/>
        </w:rPr>
      </w:pPr>
      <w:r w:rsidRPr="004D0AE8">
        <w:rPr>
          <w:b/>
          <w:bCs/>
          <w:u w:val="single"/>
        </w:rPr>
        <w:t>Objectifs :</w:t>
      </w:r>
    </w:p>
    <w:p w14:paraId="79F19444" w14:textId="77777777" w:rsidR="00B105D9" w:rsidRDefault="00B56E43" w:rsidP="00B56E43">
      <w:pPr>
        <w:pStyle w:val="Paragraphedeliste"/>
        <w:numPr>
          <w:ilvl w:val="0"/>
          <w:numId w:val="1"/>
        </w:numPr>
      </w:pPr>
      <w:r>
        <w:lastRenderedPageBreak/>
        <w:t>Cacher mon identité. Si je suis démasqué c'est la mort assurée.</w:t>
      </w:r>
    </w:p>
    <w:p w14:paraId="0B4186DA" w14:textId="36260F8F" w:rsidR="00B105D9" w:rsidRDefault="00600816" w:rsidP="00B56E43">
      <w:pPr>
        <w:pStyle w:val="Paragraphedeliste"/>
        <w:numPr>
          <w:ilvl w:val="0"/>
          <w:numId w:val="1"/>
        </w:numPr>
      </w:pPr>
      <w:r>
        <w:t>Prioriser ce que je peux obtenir diplomatiquement : s</w:t>
      </w:r>
      <w:r w:rsidR="00B56E43">
        <w:t xml:space="preserve">igner un accord diplomatique favorable à l'Allemagne </w:t>
      </w:r>
      <w:r>
        <w:t>ou permettre la création d’un Etat juif à Jérusalem</w:t>
      </w:r>
      <w:r w:rsidR="00412CCE">
        <w:t xml:space="preserve"> ? Il me faudra en tout cas réussir l’un des deux </w:t>
      </w:r>
      <w:r w:rsidR="00B56E43">
        <w:t>(</w:t>
      </w:r>
      <w:r w:rsidR="00B56E43" w:rsidRPr="00B105D9">
        <w:rPr>
          <w:i/>
          <w:iCs/>
        </w:rPr>
        <w:t>objectif diplomatique</w:t>
      </w:r>
      <w:r w:rsidR="00B56E43">
        <w:t>)</w:t>
      </w:r>
      <w:r w:rsidR="00412CCE">
        <w:t>.</w:t>
      </w:r>
    </w:p>
    <w:p w14:paraId="386F0D79" w14:textId="2224C1E3" w:rsidR="00B56E43" w:rsidRDefault="00600816" w:rsidP="00B56E43">
      <w:pPr>
        <w:pStyle w:val="Paragraphedeliste"/>
        <w:numPr>
          <w:ilvl w:val="0"/>
          <w:numId w:val="1"/>
        </w:numPr>
      </w:pPr>
      <w:r>
        <w:t>Trouver le meurtrier : si c’est le diplomate allemand, le protéger, sinon dénoncer le coupable pour renforcer ma position dans les négociations.</w:t>
      </w:r>
    </w:p>
    <w:p w14:paraId="1764AC68" w14:textId="77777777" w:rsidR="00B56E43" w:rsidRDefault="00B56E43" w:rsidP="00B56E43"/>
    <w:p w14:paraId="0C36D645" w14:textId="77777777" w:rsidR="00B56E43" w:rsidRPr="004D0AE8" w:rsidRDefault="00B56E43" w:rsidP="00B56E43">
      <w:pPr>
        <w:rPr>
          <w:b/>
          <w:bCs/>
          <w:u w:val="single"/>
        </w:rPr>
      </w:pPr>
      <w:r w:rsidRPr="004D0AE8">
        <w:rPr>
          <w:b/>
          <w:bCs/>
          <w:u w:val="single"/>
        </w:rPr>
        <w:t>Relations avec les autres :</w:t>
      </w:r>
    </w:p>
    <w:p w14:paraId="2EC6C94B" w14:textId="77777777" w:rsidR="00B56E43" w:rsidRDefault="00B56E43" w:rsidP="00B56E43">
      <w:r w:rsidRPr="004D0AE8">
        <w:rPr>
          <w:b/>
          <w:bCs/>
        </w:rPr>
        <w:t>Le pope</w:t>
      </w:r>
      <w:r>
        <w:t xml:space="preserve"> : je ne me suis jamais intéressé à la religion orthodoxe.</w:t>
      </w:r>
    </w:p>
    <w:p w14:paraId="1B250CE1" w14:textId="77777777" w:rsidR="00B56E43" w:rsidRDefault="00B56E43" w:rsidP="00B56E43">
      <w:r w:rsidRPr="004D0AE8">
        <w:rPr>
          <w:b/>
          <w:bCs/>
        </w:rPr>
        <w:t>Tsar</w:t>
      </w:r>
      <w:r>
        <w:t xml:space="preserve"> : c'est lui qui avait proposé cette rencontre diplomatique. Son retrait de la guerre en 1917 nous a permis de tenir quelques années de plus, il est apprécié en Allemagne. Paul Reynaud ne l'a jamais rencontré.</w:t>
      </w:r>
    </w:p>
    <w:p w14:paraId="776BC3EA" w14:textId="77777777" w:rsidR="00B56E43" w:rsidRDefault="00B56E43" w:rsidP="00B56E43">
      <w:r w:rsidRPr="004D0AE8">
        <w:rPr>
          <w:b/>
          <w:bCs/>
        </w:rPr>
        <w:t>Tsarine</w:t>
      </w:r>
      <w:r>
        <w:t xml:space="preserve"> : la femme du tsar. Paul Reynaud ne l'a jamais rencontrée.</w:t>
      </w:r>
    </w:p>
    <w:p w14:paraId="14AA5C37" w14:textId="7D3F9D84" w:rsidR="00600816" w:rsidRDefault="00B56E43" w:rsidP="00B56E43">
      <w:r w:rsidRPr="00600816">
        <w:rPr>
          <w:b/>
          <w:bCs/>
          <w:lang w:val="en-US"/>
        </w:rPr>
        <w:t>Winston Churchill</w:t>
      </w:r>
      <w:r w:rsidRPr="00600816">
        <w:rPr>
          <w:lang w:val="en-US"/>
        </w:rPr>
        <w:t xml:space="preserve"> : </w:t>
      </w:r>
      <w:r w:rsidR="00600816" w:rsidRPr="00600816">
        <w:rPr>
          <w:lang w:val="en-US"/>
        </w:rPr>
        <w:t xml:space="preserve">le diplomate </w:t>
      </w:r>
      <w:proofErr w:type="spellStart"/>
      <w:r w:rsidR="00600816" w:rsidRPr="00600816">
        <w:rPr>
          <w:lang w:val="en-US"/>
        </w:rPr>
        <w:t>anglais</w:t>
      </w:r>
      <w:proofErr w:type="spellEnd"/>
      <w:r w:rsidR="00600816" w:rsidRPr="00600816">
        <w:rPr>
          <w:lang w:val="en-US"/>
        </w:rPr>
        <w:t xml:space="preserve">. </w:t>
      </w:r>
      <w:r w:rsidR="00600816" w:rsidRPr="00600816">
        <w:t>C’est le représentant du cam</w:t>
      </w:r>
      <w:r w:rsidR="00600816">
        <w:t>p militariste dans le Royaume-Uni, ce qui montre que les Anglais ne veulent pas négocier la paix. Paul Reynaud ne l'a jamais rencontré</w:t>
      </w:r>
      <w:r w:rsidR="004D64B3">
        <w:t xml:space="preserve"> mais ils ont eu une discussion téléphonique pour préparer cette rencontre</w:t>
      </w:r>
      <w:r w:rsidR="00CF3A20">
        <w:t xml:space="preserve"> (je n’en connais pas le contenu)</w:t>
      </w:r>
      <w:r w:rsidR="004D64B3">
        <w:t>. Espérons que Churchill ne remarque pas ma voix un peu différente</w:t>
      </w:r>
      <w:r w:rsidR="00CF3A20">
        <w:t xml:space="preserve"> ni ne m’interroge à propos de </w:t>
      </w:r>
      <w:r w:rsidR="001975DE">
        <w:t>cet appel.</w:t>
      </w:r>
      <w:r w:rsidR="00C64F83">
        <w:t xml:space="preserve"> Je ne connais pas du tout la puissance militaire de la Grande Bretagne.</w:t>
      </w:r>
    </w:p>
    <w:p w14:paraId="6C765F04" w14:textId="7156BC7A" w:rsidR="00B56E43" w:rsidRDefault="00B56E43" w:rsidP="00B56E43">
      <w:r w:rsidRPr="004D0AE8">
        <w:rPr>
          <w:b/>
          <w:bCs/>
        </w:rPr>
        <w:t>Hans von Seeckt</w:t>
      </w:r>
      <w:r>
        <w:t xml:space="preserve"> : un de nos vieux généraux, valeureux mais peu audacieux. Il avait mené la guerre sur le front Russe, nous permettant de l'emporter. Mais suite à la paix de Brest-Litovsk en 1917, il </w:t>
      </w:r>
      <w:r w:rsidR="000A22CF">
        <w:t xml:space="preserve">me </w:t>
      </w:r>
      <w:r>
        <w:t>sembl</w:t>
      </w:r>
      <w:r w:rsidR="000A22CF">
        <w:t>ait qu’il avait</w:t>
      </w:r>
      <w:r>
        <w:t xml:space="preserve"> été écarté du commandement du front de l'Ouest car certains doutaient de sa loyauté envers l’Empire. Il n’a été pendant 2 ans qu’un ambassadeur mineur, c’est étonnant qu’il ait été choisi pour cette rencontre diplomatique décisive…</w:t>
      </w:r>
    </w:p>
    <w:p w14:paraId="14280E92" w14:textId="367A6F5C" w:rsidR="00B56E43" w:rsidRDefault="00B56E43" w:rsidP="00B56E43">
      <w:r w:rsidRPr="004D0AE8">
        <w:rPr>
          <w:b/>
          <w:bCs/>
        </w:rPr>
        <w:t xml:space="preserve">Eugenio </w:t>
      </w:r>
      <w:proofErr w:type="spellStart"/>
      <w:r w:rsidRPr="004D0AE8">
        <w:rPr>
          <w:b/>
          <w:bCs/>
        </w:rPr>
        <w:t>Pacelli</w:t>
      </w:r>
      <w:proofErr w:type="spellEnd"/>
      <w:r>
        <w:t xml:space="preserve"> : l'ambassadeur du Vatican. Je dois le convaincre d'abandonner leur protectorat sur Jérusalem, au profit du peuple </w:t>
      </w:r>
      <w:r w:rsidR="0008786F">
        <w:t xml:space="preserve">juif, le peuple </w:t>
      </w:r>
      <w:r>
        <w:t>élu</w:t>
      </w:r>
      <w:r w:rsidR="0008786F">
        <w:t> !</w:t>
      </w:r>
    </w:p>
    <w:p w14:paraId="67D06205" w14:textId="77777777" w:rsidR="008D2C65" w:rsidRDefault="008D2C65" w:rsidP="008D2C65">
      <w:r w:rsidRPr="003646DD">
        <w:rPr>
          <w:b/>
          <w:bCs/>
        </w:rPr>
        <w:t>Gueorgui Joukov</w:t>
      </w:r>
      <w:r>
        <w:t xml:space="preserve"> : un général de l'armée russe. Je ne connais pas la situation militaire de la Russie, se sont-ils rétablis depuis qu’ils ont signé la paix ?</w:t>
      </w:r>
    </w:p>
    <w:p w14:paraId="5FC3C317" w14:textId="77777777" w:rsidR="00B56E43" w:rsidRDefault="00B56E43" w:rsidP="00B56E43"/>
    <w:p w14:paraId="74203134" w14:textId="77777777" w:rsidR="00B56E43" w:rsidRPr="004D0AE8" w:rsidRDefault="00B56E43" w:rsidP="00B56E43">
      <w:pPr>
        <w:rPr>
          <w:b/>
          <w:bCs/>
        </w:rPr>
      </w:pPr>
      <w:r w:rsidRPr="004D0AE8">
        <w:rPr>
          <w:b/>
          <w:bCs/>
        </w:rPr>
        <w:t>Actions spéciales :</w:t>
      </w:r>
    </w:p>
    <w:p w14:paraId="120C8EA8" w14:textId="6F640A0C" w:rsidR="00B56E43" w:rsidRDefault="00B56E43" w:rsidP="00B56E43">
      <w:r>
        <w:t xml:space="preserve">Envoyer 5 </w:t>
      </w:r>
      <w:r w:rsidR="00E4221F">
        <w:t>télégrammes</w:t>
      </w:r>
      <w:r>
        <w:t xml:space="preserve"> en utilisant le réseau français de Paul Reynaud. Contact : </w:t>
      </w:r>
      <w:r w:rsidRPr="003D64A0">
        <w:rPr>
          <w:i/>
          <w:iCs/>
        </w:rPr>
        <w:t>Notre Dame.</w:t>
      </w:r>
    </w:p>
    <w:p w14:paraId="06C972C4" w14:textId="77777777" w:rsidR="00553402" w:rsidRDefault="00553402"/>
    <w:sectPr w:rsidR="00553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C73539"/>
    <w:multiLevelType w:val="hybridMultilevel"/>
    <w:tmpl w:val="422C021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C8A3893"/>
    <w:multiLevelType w:val="hybridMultilevel"/>
    <w:tmpl w:val="5804F2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5824649">
    <w:abstractNumId w:val="1"/>
  </w:num>
  <w:num w:numId="2" w16cid:durableId="1812482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E43"/>
    <w:rsid w:val="0008786F"/>
    <w:rsid w:val="000A22CF"/>
    <w:rsid w:val="000C5B6A"/>
    <w:rsid w:val="001975DE"/>
    <w:rsid w:val="002C5330"/>
    <w:rsid w:val="003D199D"/>
    <w:rsid w:val="00412CCE"/>
    <w:rsid w:val="004D64B3"/>
    <w:rsid w:val="00553402"/>
    <w:rsid w:val="00600816"/>
    <w:rsid w:val="006E47E5"/>
    <w:rsid w:val="006E4BEC"/>
    <w:rsid w:val="0081060C"/>
    <w:rsid w:val="008D2C65"/>
    <w:rsid w:val="009722B8"/>
    <w:rsid w:val="00A23B2E"/>
    <w:rsid w:val="00A23C3F"/>
    <w:rsid w:val="00A84C35"/>
    <w:rsid w:val="00B105D9"/>
    <w:rsid w:val="00B311E5"/>
    <w:rsid w:val="00B56E43"/>
    <w:rsid w:val="00C630D0"/>
    <w:rsid w:val="00C64F83"/>
    <w:rsid w:val="00CF3A20"/>
    <w:rsid w:val="00E4221F"/>
    <w:rsid w:val="00E816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0067"/>
  <w15:chartTrackingRefBased/>
  <w15:docId w15:val="{2B636BC7-4F43-4F37-94D9-95B0E075E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E4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10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803CF77860A40A1591FCEE18480EA" ma:contentTypeVersion="5" ma:contentTypeDescription="Crée un document." ma:contentTypeScope="" ma:versionID="da4ea02987d14f512159074e56433297">
  <xsd:schema xmlns:xsd="http://www.w3.org/2001/XMLSchema" xmlns:xs="http://www.w3.org/2001/XMLSchema" xmlns:p="http://schemas.microsoft.com/office/2006/metadata/properties" xmlns:ns3="5b782bf3-2e7c-429b-b88e-4ec16ff4f23e" xmlns:ns4="567fb121-4709-4e6b-ba53-9658d3fba2b0" targetNamespace="http://schemas.microsoft.com/office/2006/metadata/properties" ma:root="true" ma:fieldsID="ccc7c083cf275b7ed57516d890cdedde" ns3:_="" ns4:_="">
    <xsd:import namespace="5b782bf3-2e7c-429b-b88e-4ec16ff4f23e"/>
    <xsd:import namespace="567fb121-4709-4e6b-ba53-9658d3fba2b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782bf3-2e7c-429b-b88e-4ec16ff4f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7fb121-4709-4e6b-ba53-9658d3fba2b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36363E-0C16-4182-B81C-2EA41B506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782bf3-2e7c-429b-b88e-4ec16ff4f23e"/>
    <ds:schemaRef ds:uri="567fb121-4709-4e6b-ba53-9658d3fba2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698EF-4627-48C8-9A3E-0DB61FCAB7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2D1E5D-5E48-45B0-BF1C-0EDAF5E678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776</Words>
  <Characters>4274</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21</cp:revision>
  <dcterms:created xsi:type="dcterms:W3CDTF">2020-06-27T11:51:00Z</dcterms:created>
  <dcterms:modified xsi:type="dcterms:W3CDTF">2024-12-14T15:08:00Z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0x0101004A6803CF77860A40A1591FCEE18480EA</vt:lpwstr>
  </property>
</Properties>
</file>